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FE4" w:rsidRDefault="00BC200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AB7FE4" w:rsidRDefault="00AB7FE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B7FE4" w:rsidRDefault="00AB7FE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B7FE4" w:rsidRDefault="00BC2009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AB7FE4" w:rsidRDefault="00AB7FE4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AB7FE4" w:rsidRDefault="00AB7FE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именуемое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AB7FE4" w:rsidRDefault="00BC2009" w:rsidP="00BC200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AB7FE4" w:rsidRDefault="00BC2009" w:rsidP="00BC200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силовой кабел</w:t>
      </w:r>
      <w:r>
        <w:rPr>
          <w:rFonts w:ascii="Times New Roman" w:eastAsia="Times New Roman" w:hAnsi="Times New Roman" w:cs="Times New Roman"/>
        </w:rPr>
        <w:t xml:space="preserve">ь </w:t>
      </w:r>
      <w:r>
        <w:rPr>
          <w:rFonts w:ascii="Times New Roman" w:eastAsia="Times New Roman" w:hAnsi="Times New Roman"/>
        </w:rPr>
        <w:t>на напряжение 6-10 (20) кВ с БПИ и ПВХ изоляцией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</w:t>
      </w:r>
      <w:r>
        <w:rPr>
          <w:rFonts w:ascii="Times New Roman" w:hAnsi="Times New Roman" w:cs="Times New Roman"/>
        </w:rPr>
        <w:t xml:space="preserve">ии (Приложение </w:t>
      </w:r>
      <w:r>
        <w:rPr>
          <w:rFonts w:ascii="Times New Roman" w:hAnsi="Times New Roman" w:cs="Times New Roman"/>
        </w:rPr>
        <w:t>№ 1), являющейся неотъемлемой частью настоящего Договора.</w:t>
      </w:r>
    </w:p>
    <w:p w:rsidR="00AB7FE4" w:rsidRDefault="00BC2009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AB7FE4" w:rsidRDefault="00BC2009" w:rsidP="00BC20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B7FE4" w:rsidRDefault="00BC2009" w:rsidP="00BC200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AB7FE4" w:rsidRDefault="00BC2009" w:rsidP="00BC2009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AB7FE4" w:rsidRDefault="00BC2009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</w:t>
      </w:r>
      <w:r>
        <w:rPr>
          <w:sz w:val="22"/>
          <w:szCs w:val="22"/>
        </w:rPr>
        <w:t xml:space="preserve">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</w:t>
      </w:r>
      <w:r>
        <w:rPr>
          <w:sz w:val="22"/>
          <w:szCs w:val="22"/>
        </w:rPr>
        <w:t>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</w:t>
      </w:r>
      <w:r>
        <w:rPr>
          <w:sz w:val="22"/>
          <w:szCs w:val="22"/>
        </w:rPr>
        <w:t>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</w:t>
      </w:r>
      <w:r>
        <w:rPr>
          <w:sz w:val="22"/>
          <w:szCs w:val="22"/>
        </w:rPr>
        <w:t>кой Федерации порядком, а также иные возможные затраты.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</w:t>
      </w:r>
      <w:r>
        <w:rPr>
          <w:sz w:val="22"/>
          <w:szCs w:val="22"/>
        </w:rPr>
        <w:t xml:space="preserve">оговора возможно только по дополнительному письменному </w:t>
      </w:r>
      <w:r>
        <w:rPr>
          <w:sz w:val="22"/>
          <w:szCs w:val="22"/>
          <w:highlight w:val="white"/>
        </w:rPr>
        <w:t>соглашению сторон с оформлением новой Спецификации.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AB7FE4" w:rsidRDefault="00BC200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вправе приостановить оплату, в случае непредставления документов, указанных </w:t>
      </w:r>
      <w:r>
        <w:rPr>
          <w:sz w:val="22"/>
          <w:szCs w:val="22"/>
        </w:rPr>
        <w:t>в п. 4.1. настоящего Договора или несоответствия п. 2.6, 2.7 настоящего Договора.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</w:t>
      </w:r>
      <w:r>
        <w:rPr>
          <w:sz w:val="22"/>
          <w:szCs w:val="22"/>
        </w:rPr>
        <w:t xml:space="preserve">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</w:t>
      </w:r>
      <w:r>
        <w:rPr>
          <w:sz w:val="22"/>
          <w:szCs w:val="22"/>
        </w:rPr>
        <w:t>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</w:t>
      </w:r>
      <w:r>
        <w:rPr>
          <w:sz w:val="22"/>
          <w:szCs w:val="22"/>
        </w:rPr>
        <w:t>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</w:t>
      </w:r>
      <w:r>
        <w:rPr>
          <w:sz w:val="22"/>
          <w:szCs w:val="22"/>
        </w:rPr>
        <w:t xml:space="preserve">едоставления счета-фактуры или УПД. </w:t>
      </w:r>
    </w:p>
    <w:p w:rsidR="00AB7FE4" w:rsidRDefault="00BC200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</w:t>
      </w:r>
      <w:r>
        <w:rPr>
          <w:sz w:val="22"/>
          <w:szCs w:val="22"/>
        </w:rPr>
        <w:t>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AB7FE4" w:rsidRDefault="00BC200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</w:t>
      </w:r>
      <w:r>
        <w:rPr>
          <w:bCs/>
          <w:i/>
          <w:iCs/>
          <w:sz w:val="20"/>
          <w:szCs w:val="20"/>
        </w:rPr>
        <w:t>едующей редакции:</w:t>
      </w:r>
    </w:p>
    <w:p w:rsidR="00AB7FE4" w:rsidRDefault="00BC200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</w:t>
      </w:r>
      <w:r>
        <w:rPr>
          <w:sz w:val="22"/>
          <w:szCs w:val="22"/>
        </w:rPr>
        <w:t>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</w:t>
      </w:r>
      <w:r>
        <w:rPr>
          <w:sz w:val="22"/>
          <w:szCs w:val="22"/>
        </w:rPr>
        <w:t xml:space="preserve">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</w:t>
      </w:r>
      <w:r>
        <w:rPr>
          <w:sz w:val="22"/>
          <w:szCs w:val="22"/>
        </w:rPr>
        <w:t>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</w:t>
      </w:r>
      <w:r>
        <w:rPr>
          <w:sz w:val="22"/>
          <w:szCs w:val="22"/>
        </w:rPr>
        <w:t>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</w:t>
      </w:r>
      <w:r>
        <w:rPr>
          <w:sz w:val="22"/>
          <w:szCs w:val="22"/>
        </w:rPr>
        <w:t>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</w:t>
      </w:r>
      <w:r>
        <w:rPr>
          <w:sz w:val="22"/>
          <w:szCs w:val="22"/>
        </w:rPr>
        <w:t>ного закона от 06.12.2011г. № 402-ФЗ «О бухгалтерском учете».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AB7FE4" w:rsidRDefault="00BC2009" w:rsidP="00BC200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</w:t>
      </w:r>
      <w:r>
        <w:rPr>
          <w:sz w:val="22"/>
          <w:szCs w:val="22"/>
        </w:rPr>
        <w:t xml:space="preserve">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</w:t>
      </w:r>
      <w:r>
        <w:rPr>
          <w:sz w:val="22"/>
          <w:szCs w:val="22"/>
        </w:rPr>
        <w:t>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AB7FE4" w:rsidRDefault="00BC2009" w:rsidP="00BC200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B7FE4" w:rsidRDefault="00BC2009" w:rsidP="00BC200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AB7FE4" w:rsidRDefault="00BC2009" w:rsidP="00BC2009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</w:t>
      </w:r>
      <w:r>
        <w:rPr>
          <w:rFonts w:ascii="Times New Roman" w:eastAsia="Times New Roman" w:hAnsi="Times New Roman" w:cs="Times New Roman"/>
        </w:rPr>
        <w:t>вки: с 01.03.2025 г. в течение 30 (тридцати) календарных дней.</w:t>
      </w:r>
    </w:p>
    <w:p w:rsidR="00AB7FE4" w:rsidRDefault="00BC2009" w:rsidP="00BC2009">
      <w:pPr>
        <w:widowControl w:val="0"/>
        <w:numPr>
          <w:ilvl w:val="0"/>
          <w:numId w:val="1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4.8. настоящего Договора и последующей оплатой Проду</w:t>
      </w:r>
      <w:r>
        <w:rPr>
          <w:rFonts w:ascii="Times New Roman" w:eastAsia="Times New Roman" w:hAnsi="Times New Roman" w:cs="Times New Roman"/>
          <w:highlight w:val="white"/>
        </w:rPr>
        <w:t xml:space="preserve">кции, оговоренной </w:t>
      </w:r>
      <w:r>
        <w:rPr>
          <w:rFonts w:ascii="Times New Roman" w:eastAsia="Times New Roman" w:hAnsi="Times New Roman" w:cs="Times New Roman"/>
          <w:highlight w:val="white"/>
        </w:rPr>
        <w:lastRenderedPageBreak/>
        <w:t>разделом № 2 «Цена и порядок расчетов» по товарной накладной либо УПД.</w:t>
      </w:r>
    </w:p>
    <w:p w:rsidR="00AB7FE4" w:rsidRDefault="00BC2009" w:rsidP="00BC200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  <w:highlight w:val="white"/>
        </w:rPr>
        <w:t>667004, Республика Ты</w:t>
      </w:r>
      <w:r>
        <w:rPr>
          <w:rFonts w:ascii="Times New Roman" w:hAnsi="Times New Roman" w:cs="Times New Roman"/>
          <w:highlight w:val="white"/>
        </w:rPr>
        <w:t>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AB7FE4" w:rsidRDefault="00BC2009" w:rsidP="00BC200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AB7FE4" w:rsidRDefault="00BC2009" w:rsidP="00BC20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AB7FE4" w:rsidRDefault="00BC2009" w:rsidP="00BC20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B7FE4" w:rsidRDefault="00BC2009" w:rsidP="00BC20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B7FE4" w:rsidRDefault="00BC2009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AB7FE4" w:rsidRDefault="00BC2009" w:rsidP="00BC20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AB7FE4" w:rsidRDefault="00BC2009" w:rsidP="00BC200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AB7FE4" w:rsidRDefault="00BC2009" w:rsidP="00BC200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AB7FE4" w:rsidRDefault="00BC2009" w:rsidP="00BC200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Техническим характеристикам и требованиям (Приложение № 4)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>одукция должна соответствовать требованиям:</w:t>
      </w:r>
    </w:p>
    <w:p w:rsidR="00AB7FE4" w:rsidRDefault="00BC2009" w:rsidP="00BC200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AB7FE4" w:rsidRDefault="00BC2009" w:rsidP="00BC2009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</w:t>
      </w:r>
      <w:r>
        <w:rPr>
          <w:rFonts w:ascii="Times New Roman" w:eastAsia="Times New Roman" w:hAnsi="Times New Roman"/>
        </w:rPr>
        <w:t>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</w:t>
      </w:r>
      <w:r>
        <w:rPr>
          <w:rFonts w:ascii="Times New Roman" w:eastAsia="Times New Roman" w:hAnsi="Times New Roman"/>
        </w:rPr>
        <w:t xml:space="preserve"> изделия, требованиям ГОСТ 18410-73 и др. нормативно-технической документации.</w:t>
      </w:r>
      <w:r>
        <w:rPr>
          <w:rFonts w:ascii="Times New Roman" w:hAnsi="Times New Roman" w:cs="Times New Roman"/>
        </w:rPr>
        <w:t xml:space="preserve"> 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в </w:t>
      </w:r>
      <w:r>
        <w:rPr>
          <w:rFonts w:ascii="Times New Roman" w:hAnsi="Times New Roman" w:cs="Times New Roman"/>
        </w:rPr>
        <w:t>непрерывном режиме круглосуточно в заданных условиях в течение установленного срока службы.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</w:t>
      </w:r>
      <w:r>
        <w:rPr>
          <w:rFonts w:ascii="Times New Roman" w:hAnsi="Times New Roman" w:cs="Times New Roman"/>
          <w:iCs/>
        </w:rPr>
        <w:t>четкие обозначения и сохраняться на весь срок службы поставляемой продукции.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AB7FE4" w:rsidRDefault="00BC2009" w:rsidP="00BC200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AB7FE4" w:rsidRDefault="00BC200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</w:t>
      </w:r>
      <w:r>
        <w:rPr>
          <w:rFonts w:ascii="Times New Roman" w:hAnsi="Times New Roman" w:cs="Times New Roman"/>
        </w:rPr>
        <w:t>лем, устранять любые дефекты в поставляемом оборудовании, материалах, выявленные в течение гарантийного срока.</w:t>
      </w:r>
    </w:p>
    <w:p w:rsidR="00AB7FE4" w:rsidRDefault="00BC2009" w:rsidP="00BC200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</w:t>
      </w:r>
      <w:r>
        <w:rPr>
          <w:rFonts w:ascii="Times New Roman" w:hAnsi="Times New Roman" w:cs="Times New Roman"/>
        </w:rPr>
        <w:t xml:space="preserve">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</w:t>
      </w:r>
      <w:r>
        <w:rPr>
          <w:rFonts w:ascii="Times New Roman" w:hAnsi="Times New Roman" w:cs="Times New Roman"/>
        </w:rPr>
        <w:t>.</w:t>
      </w:r>
    </w:p>
    <w:p w:rsidR="00AB7FE4" w:rsidRDefault="00BC2009" w:rsidP="00BC2009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</w:t>
      </w:r>
      <w:r>
        <w:rPr>
          <w:rFonts w:ascii="Times New Roman" w:hAnsi="Times New Roman" w:cs="Times New Roman"/>
        </w:rPr>
        <w:t>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B7FE4" w:rsidRDefault="00BC2009" w:rsidP="00BC2009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</w:t>
      </w:r>
      <w:r>
        <w:rPr>
          <w:rFonts w:ascii="Times New Roman" w:hAnsi="Times New Roman" w:cs="Times New Roman"/>
        </w:rPr>
        <w:t xml:space="preserve">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AB7FE4" w:rsidRDefault="00BC2009" w:rsidP="00BC2009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AB7FE4" w:rsidRDefault="00BC2009" w:rsidP="00BC2009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AB7FE4" w:rsidRDefault="00BC2009" w:rsidP="00BC2009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AB7FE4" w:rsidRDefault="00BC2009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B7FE4" w:rsidRDefault="00BC2009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</w:t>
      </w:r>
      <w:r>
        <w:rPr>
          <w:rFonts w:ascii="Times New Roman" w:eastAsia="Times New Roman" w:hAnsi="Times New Roman" w:cs="Times New Roman"/>
        </w:rPr>
        <w:t>зводится в соответствии с законодательством Российской Федерации (ст. 513 ГК РФ), СО_5.022 и условиями Договора.</w:t>
      </w:r>
    </w:p>
    <w:p w:rsidR="00AB7FE4" w:rsidRDefault="00BC2009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</w:t>
      </w:r>
      <w:r>
        <w:rPr>
          <w:rFonts w:ascii="Times New Roman" w:eastAsia="Times New Roman" w:hAnsi="Times New Roman" w:cs="Times New Roman"/>
        </w:rPr>
        <w:t>ст;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 w:cs="Times New Roman"/>
        </w:rPr>
        <w:t>ов электросетевого комплекса, предъявляемой на контроль, установленным требованиям;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B7FE4" w:rsidRDefault="00BC2009" w:rsidP="00BC2009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контроль соответствия качества </w:t>
      </w:r>
      <w:r>
        <w:rPr>
          <w:rFonts w:ascii="Times New Roman" w:eastAsia="Times New Roman" w:hAnsi="Times New Roman" w:cs="Times New Roman"/>
        </w:rPr>
        <w:t>и комплектности материалов требованиям проектной, конструкторской документации и договоров на поставку.</w:t>
      </w:r>
    </w:p>
    <w:p w:rsidR="00AB7FE4" w:rsidRDefault="00BC2009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AB7FE4" w:rsidRDefault="00BC2009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mes New Roman" w:hAnsi="Times New Roman" w:cs="Times New Roman"/>
        </w:rPr>
        <w:t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mes New Roman" w:hAnsi="Times New Roman" w:cs="Times New Roman"/>
        </w:rPr>
        <w:t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mes New Roman" w:hAnsi="Times New Roman" w:cs="Times New Roman"/>
        </w:rPr>
        <w:t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mes New Roman" w:hAnsi="Times New Roman" w:cs="Times New Roman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AB7FE4" w:rsidRDefault="00BC2009" w:rsidP="00BC2009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</w:t>
      </w:r>
      <w:r>
        <w:rPr>
          <w:rFonts w:ascii="Times New Roman" w:hAnsi="Times New Roman" w:cs="Times New Roman"/>
        </w:rPr>
        <w:t>ать Покупателю оригиналы следующих документов на русском языке: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/>
        </w:rPr>
        <w:t>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.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Комплект </w:t>
      </w:r>
      <w:r>
        <w:rPr>
          <w:rFonts w:ascii="Times New Roman" w:eastAsia="Times New Roman" w:hAnsi="Times New Roman"/>
        </w:rPr>
        <w:t xml:space="preserve">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</w:t>
      </w:r>
      <w:r>
        <w:rPr>
          <w:rFonts w:ascii="Times New Roman" w:eastAsia="Times New Roman" w:hAnsi="Times New Roman"/>
        </w:rPr>
        <w:lastRenderedPageBreak/>
        <w:t>правильной и безопасной эксплуатации, технического обслуживания поставляемого оборуд</w:t>
      </w:r>
      <w:r>
        <w:rPr>
          <w:rFonts w:ascii="Times New Roman" w:eastAsia="Times New Roman" w:hAnsi="Times New Roman"/>
        </w:rPr>
        <w:t>ования и материалов.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</w:t>
      </w:r>
      <w:r>
        <w:rPr>
          <w:rFonts w:ascii="Times New Roman" w:hAnsi="Times New Roman" w:cs="Times New Roman"/>
        </w:rPr>
        <w:t>ану происхождения Продукции.</w:t>
      </w:r>
    </w:p>
    <w:p w:rsidR="00AB7FE4" w:rsidRDefault="00BC2009" w:rsidP="00BC2009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</w:t>
      </w:r>
      <w:r>
        <w:rPr>
          <w:rFonts w:ascii="Times New Roman" w:hAnsi="Times New Roman" w:cs="Times New Roman"/>
        </w:rPr>
        <w:t>щен к применению КДО в случаях, предусмотренных в Регламенте работы КДО).</w:t>
      </w:r>
    </w:p>
    <w:p w:rsidR="00AB7FE4" w:rsidRDefault="00BC2009" w:rsidP="00BC2009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</w:t>
      </w:r>
      <w:r>
        <w:rPr>
          <w:rFonts w:ascii="Times New Roman" w:hAnsi="Times New Roman" w:cs="Times New Roman"/>
        </w:rPr>
        <w:t>3 (трех) рабочих дней с момента заключения настоящего Договора.</w:t>
      </w:r>
    </w:p>
    <w:p w:rsidR="00AB7FE4" w:rsidRDefault="00BC2009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AB7FE4" w:rsidRDefault="00BC2009" w:rsidP="00BC200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B7FE4" w:rsidRDefault="00BC2009" w:rsidP="00BC20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B7FE4" w:rsidRDefault="00BC2009" w:rsidP="00BC20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AB7FE4" w:rsidRDefault="00BC2009" w:rsidP="00BC200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AB7FE4" w:rsidRDefault="00BC2009" w:rsidP="00BC200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AB7FE4" w:rsidRDefault="00BC200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</w:t>
      </w:r>
      <w:r>
        <w:rPr>
          <w:sz w:val="22"/>
          <w:szCs w:val="22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B7FE4" w:rsidRDefault="00BC2009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</w:t>
      </w:r>
      <w:r>
        <w:rPr>
          <w:sz w:val="22"/>
          <w:szCs w:val="22"/>
        </w:rPr>
        <w:t xml:space="preserve">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</w:t>
      </w:r>
      <w:r>
        <w:rPr>
          <w:sz w:val="22"/>
          <w:szCs w:val="22"/>
        </w:rPr>
        <w:t xml:space="preserve">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B7FE4" w:rsidRDefault="00BC200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</w:t>
      </w:r>
      <w:r>
        <w:rPr>
          <w:sz w:val="22"/>
          <w:szCs w:val="22"/>
        </w:rPr>
        <w:t>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</w:t>
      </w:r>
      <w:r>
        <w:rPr>
          <w:sz w:val="22"/>
          <w:szCs w:val="22"/>
        </w:rPr>
        <w:t>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B7FE4" w:rsidRDefault="00BC200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B7FE4" w:rsidRDefault="00BC200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B7FE4" w:rsidRDefault="00BC200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AB7FE4" w:rsidRDefault="00BC200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B7FE4" w:rsidRDefault="00BC200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B7FE4" w:rsidRDefault="00BC200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AB7FE4" w:rsidRDefault="00BC200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</w:t>
      </w:r>
      <w:r>
        <w:rPr>
          <w:sz w:val="22"/>
          <w:szCs w:val="22"/>
        </w:rPr>
        <w:t>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B7FE4" w:rsidRDefault="00BC2009" w:rsidP="00BC2009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AB7FE4" w:rsidRDefault="00BC2009" w:rsidP="00BC20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B7FE4" w:rsidRDefault="00BC200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B7FE4" w:rsidRDefault="00BC2009" w:rsidP="00BC200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AB7FE4" w:rsidRDefault="00BC200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AB7FE4" w:rsidRDefault="00BC2009" w:rsidP="00BC2009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</w:t>
      </w:r>
      <w:r>
        <w:rPr>
          <w:rFonts w:ascii="Times New Roman" w:hAnsi="Times New Roman" w:cs="Times New Roman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mes New Roman" w:hAnsi="Times New Roman" w:cs="Times New Roman"/>
        </w:rPr>
        <w:t>либо неправомерные преимущества или достичь иные неправомерные цели.</w:t>
      </w:r>
    </w:p>
    <w:p w:rsidR="00AB7FE4" w:rsidRDefault="00BC200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mes New Roman" w:hAnsi="Times New Roman" w:cs="Times New Roman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</w:t>
      </w:r>
      <w:r>
        <w:rPr>
          <w:rFonts w:ascii="Times New Roman" w:hAnsi="Times New Roman" w:cs="Times New Roman"/>
        </w:rPr>
        <w:t>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mes New Roman" w:hAnsi="Times New Roman" w:cs="Times New Roman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B7FE4" w:rsidRDefault="00BC200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</w:t>
      </w:r>
      <w:r>
        <w:rPr>
          <w:rFonts w:ascii="Times New Roman" w:hAnsi="Times New Roman" w:cs="Times New Roman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</w:t>
      </w:r>
      <w:r>
        <w:rPr>
          <w:rFonts w:ascii="Times New Roman" w:hAnsi="Times New Roman" w:cs="Times New Roman"/>
        </w:rPr>
        <w:t>тниками или посредниками.</w:t>
      </w:r>
    </w:p>
    <w:p w:rsidR="00AB7FE4" w:rsidRDefault="00BC2009" w:rsidP="00BC2009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</w:t>
      </w:r>
      <w:r>
        <w:rPr>
          <w:rFonts w:ascii="Times New Roman" w:hAnsi="Times New Roman" w:cs="Times New Roman"/>
        </w:rPr>
        <w:t>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</w:t>
      </w:r>
      <w:r>
        <w:rPr>
          <w:rFonts w:ascii="Times New Roman" w:hAnsi="Times New Roman" w:cs="Times New Roman"/>
        </w:rPr>
        <w:t>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</w:t>
      </w:r>
      <w:r>
        <w:rPr>
          <w:sz w:val="22"/>
          <w:szCs w:val="22"/>
        </w:rPr>
        <w:t>о запросу уполномоченных органов в случаях, предусмотренных законодательством Российской Федерации.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</w:t>
      </w:r>
      <w:r>
        <w:rPr>
          <w:sz w:val="22"/>
          <w:szCs w:val="22"/>
        </w:rPr>
        <w:t>действия Договора.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</w:t>
      </w:r>
      <w:r>
        <w:rPr>
          <w:sz w:val="22"/>
          <w:szCs w:val="22"/>
        </w:rPr>
        <w:t>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</w:t>
      </w:r>
      <w:r>
        <w:rPr>
          <w:rFonts w:ascii="Times New Roman" w:hAnsi="Times New Roman" w:cs="Times New Roman"/>
        </w:rPr>
        <w:t>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</w:t>
      </w:r>
      <w:r>
        <w:rPr>
          <w:rFonts w:ascii="Times New Roman" w:hAnsi="Times New Roman" w:cs="Times New Roman"/>
        </w:rPr>
        <w:t>ебования в течение 2 (двух) рабочих дней со дня осуществления уступки.</w:t>
      </w: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</w:t>
      </w:r>
      <w:r>
        <w:rPr>
          <w:rFonts w:ascii="Times New Roman" w:hAnsi="Times New Roman" w:cs="Times New Roman"/>
        </w:rPr>
        <w:t>ния Поставщиком регрессных требований Фактора (факторинг с правом регресса).</w:t>
      </w: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</w:t>
      </w:r>
      <w:r>
        <w:rPr>
          <w:rFonts w:ascii="Times New Roman" w:hAnsi="Times New Roman" w:cs="Times New Roman"/>
        </w:rPr>
        <w:t>ает Обществу (Покупателю) штраф за каждое нарушение в размере 1% от стоимости заключенного договора.</w:t>
      </w: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</w:t>
      </w:r>
      <w:r>
        <w:rPr>
          <w:rFonts w:ascii="Times New Roman" w:hAnsi="Times New Roman" w:cs="Times New Roman"/>
        </w:rPr>
        <w:t xml:space="preserve">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</w:t>
      </w:r>
      <w:r>
        <w:rPr>
          <w:sz w:val="22"/>
          <w:szCs w:val="22"/>
        </w:rPr>
        <w:t>тся в соответствии с нормами этого языка.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>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AB7FE4" w:rsidRDefault="00BC2009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AB7FE4" w:rsidRDefault="00BC200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</w:t>
      </w:r>
      <w:r>
        <w:rPr>
          <w:rFonts w:ascii="Times New Roman" w:hAnsi="Times New Roman" w:cs="Times New Roman"/>
        </w:rPr>
        <w:t>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</w:t>
      </w:r>
      <w:r>
        <w:rPr>
          <w:rFonts w:ascii="Times New Roman" w:hAnsi="Times New Roman" w:cs="Times New Roman"/>
        </w:rPr>
        <w:t>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</w:t>
      </w:r>
      <w:r>
        <w:rPr>
          <w:rFonts w:ascii="Times New Roman" w:hAnsi="Times New Roman" w:cs="Times New Roman"/>
        </w:rPr>
        <w:t>овору, если осуществляемая по Договору деятельность является лицензируемой;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</w:t>
      </w:r>
      <w:r>
        <w:rPr>
          <w:rFonts w:ascii="Times New Roman" w:hAnsi="Times New Roman" w:cs="Times New Roman"/>
        </w:rPr>
        <w:t xml:space="preserve">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</w:t>
      </w:r>
      <w:r>
        <w:rPr>
          <w:rFonts w:ascii="Times New Roman" w:hAnsi="Times New Roman" w:cs="Times New Roman"/>
        </w:rPr>
        <w:t>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</w:t>
      </w:r>
      <w:r>
        <w:rPr>
          <w:rFonts w:ascii="Times New Roman" w:hAnsi="Times New Roman" w:cs="Times New Roman"/>
        </w:rPr>
        <w:t>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</w:t>
      </w:r>
      <w:r>
        <w:rPr>
          <w:rFonts w:ascii="Times New Roman" w:hAnsi="Times New Roman" w:cs="Times New Roman"/>
        </w:rPr>
        <w:t>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</w:t>
      </w:r>
      <w:r>
        <w:rPr>
          <w:rFonts w:ascii="Times New Roman" w:hAnsi="Times New Roman" w:cs="Times New Roman"/>
        </w:rPr>
        <w:t xml:space="preserve"> налоговой отчетности по НДС все суммы НДС, предъявленные Покупателю;</w:t>
      </w:r>
    </w:p>
    <w:p w:rsidR="00AB7FE4" w:rsidRDefault="00BC200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</w:t>
      </w:r>
      <w:r>
        <w:rPr>
          <w:sz w:val="22"/>
          <w:szCs w:val="22"/>
        </w:rPr>
        <w:t xml:space="preserve"> все вместе), указанные в п. 12.3. настоящего Договора, и это повлечет:</w:t>
      </w:r>
    </w:p>
    <w:p w:rsidR="00AB7FE4" w:rsidRDefault="00BC2009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B7FE4" w:rsidRDefault="00BC2009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B7FE4" w:rsidRDefault="00BC2009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AB7FE4" w:rsidRDefault="00BC2009" w:rsidP="00BC200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</w:t>
      </w:r>
      <w:r>
        <w:rPr>
          <w:sz w:val="22"/>
          <w:szCs w:val="22"/>
        </w:rPr>
        <w:t xml:space="preserve">лай Владимирович, тел.: +7 (39422) 9-86-54,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AB7FE4" w:rsidRDefault="00BC200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AB7FE4" w:rsidRDefault="00BC2009" w:rsidP="00BC2009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AB7FE4" w:rsidRDefault="00BC2009" w:rsidP="00BC200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B7FE4" w:rsidRDefault="00BC200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AB7FE4" w:rsidRDefault="00BC200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AB7FE4" w:rsidRDefault="00BC2009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sz w:val="22"/>
          <w:szCs w:val="22"/>
        </w:rPr>
        <w:t>ментооборота.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B7FE4" w:rsidRDefault="00BC2009" w:rsidP="00BC200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B7FE4" w:rsidRDefault="00BC2009" w:rsidP="00BC200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AB7FE4" w:rsidRDefault="00BC2009" w:rsidP="00BC20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AB7FE4" w:rsidRDefault="00BC2009" w:rsidP="00BC20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</w:t>
      </w:r>
      <w:r>
        <w:rPr>
          <w:rFonts w:ascii="Times New Roman" w:hAnsi="Times New Roman" w:cs="Times New Roman"/>
        </w:rPr>
        <w:t>гента (включая конечных бенефициаров).</w:t>
      </w:r>
    </w:p>
    <w:p w:rsidR="00AB7FE4" w:rsidRDefault="00BC2009" w:rsidP="00BC20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AB7FE4" w:rsidRDefault="00BC2009" w:rsidP="00BC200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оборудованию.</w:t>
      </w:r>
    </w:p>
    <w:bookmarkEnd w:id="1"/>
    <w:p w:rsidR="00AB7FE4" w:rsidRDefault="00AB7FE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B7FE4" w:rsidRDefault="00BC2009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AB7FE4">
        <w:trPr>
          <w:trHeight w:val="3465"/>
        </w:trPr>
        <w:tc>
          <w:tcPr>
            <w:tcW w:w="4920" w:type="dxa"/>
          </w:tcPr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7FE4" w:rsidRDefault="00BC200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AB7FE4" w:rsidRDefault="00AB7FE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AB7FE4" w:rsidRDefault="00BC20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AB7FE4">
        <w:trPr>
          <w:trHeight w:val="202"/>
        </w:trPr>
        <w:tc>
          <w:tcPr>
            <w:tcW w:w="4920" w:type="dxa"/>
          </w:tcPr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AB7FE4">
        <w:trPr>
          <w:trHeight w:val="679"/>
        </w:trPr>
        <w:tc>
          <w:tcPr>
            <w:tcW w:w="4920" w:type="dxa"/>
          </w:tcPr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7FE4" w:rsidRDefault="00BC200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AB7FE4" w:rsidRDefault="00AB7FE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B7FE4" w:rsidRDefault="00AB7FE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B7FE4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AB7FE4" w:rsidRDefault="00AB7FE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AB7FE4" w:rsidRDefault="00BC2009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AB7FE4" w:rsidRDefault="00BC20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к Договору №________________</w:t>
      </w:r>
    </w:p>
    <w:p w:rsidR="00AB7FE4" w:rsidRDefault="00BC2009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AB7FE4" w:rsidRDefault="00AB7FE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7FE4" w:rsidRDefault="00AB7FE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7FE4" w:rsidRDefault="00BC200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</w:t>
      </w:r>
      <w:r>
        <w:rPr>
          <w:rFonts w:ascii="Times New Roman" w:hAnsi="Times New Roman" w:cs="Times New Roman"/>
          <w:bCs/>
        </w:rPr>
        <w:t xml:space="preserve"> №______от _______20__г.</w:t>
      </w:r>
    </w:p>
    <w:p w:rsidR="00AB7FE4" w:rsidRDefault="00BC200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1"/>
        <w:gridCol w:w="2692"/>
        <w:gridCol w:w="1418"/>
        <w:gridCol w:w="709"/>
        <w:gridCol w:w="709"/>
        <w:gridCol w:w="992"/>
        <w:gridCol w:w="1134"/>
      </w:tblGrid>
      <w:tr w:rsidR="00AB7FE4">
        <w:tc>
          <w:tcPr>
            <w:tcW w:w="562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1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92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AB7FE4" w:rsidRDefault="00AB7FE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B7FE4">
        <w:trPr>
          <w:trHeight w:val="530"/>
        </w:trPr>
        <w:tc>
          <w:tcPr>
            <w:tcW w:w="562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3537000192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FE4" w:rsidRDefault="00BC200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ААШВ 3х120 10 кВ</w:t>
            </w:r>
          </w:p>
        </w:tc>
        <w:tc>
          <w:tcPr>
            <w:tcW w:w="1418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92" w:type="dxa"/>
            <w:vAlign w:val="center"/>
          </w:tcPr>
          <w:p w:rsidR="00AB7FE4" w:rsidRDefault="00AB7FE4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B7FE4" w:rsidRDefault="00AB7FE4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FE4">
        <w:trPr>
          <w:trHeight w:val="530"/>
        </w:trPr>
        <w:tc>
          <w:tcPr>
            <w:tcW w:w="562" w:type="dxa"/>
            <w:vAlign w:val="center"/>
          </w:tcPr>
          <w:p w:rsidR="00AB7FE4" w:rsidRDefault="00BC200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3537000194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7FE4" w:rsidRDefault="00BC200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 ААШВ 3х240 10 кВ</w:t>
            </w:r>
          </w:p>
        </w:tc>
        <w:tc>
          <w:tcPr>
            <w:tcW w:w="1418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AB7FE4" w:rsidRDefault="00AB7FE4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B7FE4" w:rsidRDefault="00AB7FE4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FE4">
        <w:trPr>
          <w:trHeight w:val="268"/>
        </w:trPr>
        <w:tc>
          <w:tcPr>
            <w:tcW w:w="8643" w:type="dxa"/>
            <w:gridSpan w:val="7"/>
            <w:vAlign w:val="center"/>
          </w:tcPr>
          <w:p w:rsidR="00AB7FE4" w:rsidRDefault="00BC20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7FE4">
        <w:trPr>
          <w:trHeight w:val="273"/>
        </w:trPr>
        <w:tc>
          <w:tcPr>
            <w:tcW w:w="8643" w:type="dxa"/>
            <w:gridSpan w:val="7"/>
            <w:vAlign w:val="center"/>
          </w:tcPr>
          <w:p w:rsidR="00AB7FE4" w:rsidRDefault="00BC20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7FE4">
        <w:trPr>
          <w:trHeight w:val="276"/>
        </w:trPr>
        <w:tc>
          <w:tcPr>
            <w:tcW w:w="8643" w:type="dxa"/>
            <w:gridSpan w:val="7"/>
            <w:vAlign w:val="center"/>
          </w:tcPr>
          <w:p w:rsidR="00AB7FE4" w:rsidRDefault="00BC2009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B7FE4" w:rsidRDefault="00AB7FE4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AB7FE4" w:rsidRDefault="00BC2009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с 01.03.2025 г. в течение 30 (тридцати) календарных дней.</w:t>
      </w:r>
    </w:p>
    <w:p w:rsidR="00AB7FE4" w:rsidRDefault="00BC200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AB7FE4" w:rsidRDefault="00BC200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AB7FE4" w:rsidRDefault="00BC200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AB7FE4" w:rsidRDefault="00BC200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AB7FE4" w:rsidRDefault="00BC2009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     ПОСТАВЩИК</w:t>
      </w:r>
    </w:p>
    <w:p w:rsidR="00AB7FE4" w:rsidRDefault="00AB7FE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7FE4" w:rsidRDefault="00AB7FE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7FE4" w:rsidRDefault="00BC200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AB7FE4" w:rsidRDefault="00BC200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М.П.   </w:t>
      </w:r>
    </w:p>
    <w:p w:rsidR="00AB7FE4" w:rsidRDefault="00BC200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AB7FE4" w:rsidRDefault="00BC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B7FE4" w:rsidRDefault="00BC200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AB7FE4" w:rsidRDefault="00AB7FE4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:rsidR="00AB7FE4" w:rsidRDefault="00BC2009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AB7FE4" w:rsidRDefault="00AB7FE4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7FE4" w:rsidRDefault="00AB7FE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AB7FE4" w:rsidRDefault="00AB7FE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AB7FE4" w:rsidRDefault="00BC200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7FE4" w:rsidRDefault="00BC200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AB7FE4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7FE4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7FE4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B7FE4" w:rsidRDefault="00BC200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B7FE4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FE4" w:rsidRDefault="00BC200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E4" w:rsidRDefault="00AB7FE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rPr>
          <w:rFonts w:ascii="Times New Roman" w:eastAsia="Times New Roman" w:hAnsi="Times New Roman" w:cs="Times New Roman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AB7FE4" w:rsidRDefault="00BC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B7FE4" w:rsidRDefault="00BC2009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AB7FE4" w:rsidRDefault="00AB7FE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AB7FE4" w:rsidRDefault="00AB7FE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AB7FE4" w:rsidRDefault="00AB7FE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AB7FE4" w:rsidRDefault="00AB7FE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B7FE4" w:rsidRDefault="00BC200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AB7FE4" w:rsidRDefault="00AB7FE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AB7FE4" w:rsidRDefault="00AB7FE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AB7FE4" w:rsidRDefault="00BC2009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AB7FE4" w:rsidRDefault="00BC2009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AB7FE4" w:rsidRDefault="00AB7FE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AB7FE4" w:rsidRDefault="00BC2009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AB7FE4" w:rsidRDefault="00BC200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AB7FE4" w:rsidRDefault="00BC2009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AB7FE4" w:rsidRDefault="00BC2009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AB7FE4" w:rsidRDefault="00BC200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AB7FE4" w:rsidRDefault="00AB7FE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B7FE4" w:rsidRDefault="00BC200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B7FE4" w:rsidRDefault="00BC200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AB7FE4" w:rsidRDefault="00AB7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AB7FE4">
        <w:trPr>
          <w:trHeight w:val="80"/>
        </w:trPr>
        <w:tc>
          <w:tcPr>
            <w:tcW w:w="10613" w:type="dxa"/>
          </w:tcPr>
          <w:p w:rsidR="00AB7FE4" w:rsidRDefault="00AB7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B7FE4">
        <w:tc>
          <w:tcPr>
            <w:tcW w:w="10613" w:type="dxa"/>
          </w:tcPr>
          <w:p w:rsidR="00AB7FE4" w:rsidRDefault="00BC2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AB7FE4">
        <w:trPr>
          <w:trHeight w:val="3050"/>
        </w:trPr>
        <w:tc>
          <w:tcPr>
            <w:tcW w:w="10613" w:type="dxa"/>
          </w:tcPr>
          <w:p w:rsidR="00AB7FE4" w:rsidRDefault="00AB7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AB7FE4">
              <w:trPr>
                <w:trHeight w:val="411"/>
              </w:trPr>
              <w:tc>
                <w:tcPr>
                  <w:tcW w:w="4787" w:type="dxa"/>
                </w:tcPr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AB7FE4">
              <w:trPr>
                <w:trHeight w:val="394"/>
              </w:trPr>
              <w:tc>
                <w:tcPr>
                  <w:tcW w:w="4787" w:type="dxa"/>
                </w:tcPr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AB7FE4">
              <w:trPr>
                <w:trHeight w:val="679"/>
              </w:trPr>
              <w:tc>
                <w:tcPr>
                  <w:tcW w:w="4787" w:type="dxa"/>
                </w:tcPr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B7FE4" w:rsidRDefault="00BC200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AB7FE4" w:rsidRDefault="00AB7FE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7FE4" w:rsidRDefault="00AB7FE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7FE4" w:rsidRDefault="00AB7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AB7FE4" w:rsidRDefault="00AB7FE4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B7FE4" w:rsidRDefault="00AB7FE4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AB7FE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B7FE4" w:rsidRDefault="00BC200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AB7FE4" w:rsidRDefault="00BC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AB7FE4" w:rsidRDefault="00BC2009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AB7FE4" w:rsidRDefault="00AB7F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B7FE4" w:rsidRDefault="00AB7F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B7FE4" w:rsidRDefault="00BC2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p w:rsidR="00AB7FE4" w:rsidRDefault="00AB7FE4">
      <w:pPr>
        <w:spacing w:after="0" w:line="17" w:lineRule="atLeast"/>
        <w:jc w:val="center"/>
        <w:rPr>
          <w:rFonts w:ascii="Times New Roman CYR" w:hAnsi="Times New Roman CYR" w:cs="Times New Roman CYR"/>
          <w:b/>
          <w:bCs/>
          <w:i/>
          <w:sz w:val="20"/>
          <w:szCs w:val="20"/>
        </w:rPr>
      </w:pPr>
    </w:p>
    <w:p w:rsidR="00AB7FE4" w:rsidRDefault="00BC2009">
      <w:pPr>
        <w:spacing w:after="0" w:line="17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color w:val="000000"/>
        </w:rPr>
        <w:t xml:space="preserve">Кабель </w:t>
      </w:r>
      <w:r>
        <w:rPr>
          <w:rFonts w:ascii="Times New Roman" w:hAnsi="Times New Roman"/>
          <w:b/>
        </w:rPr>
        <w:t>ААШВ 3х120 10 кВ</w:t>
      </w:r>
    </w:p>
    <w:tbl>
      <w:tblPr>
        <w:tblW w:w="10063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8"/>
        <w:gridCol w:w="1843"/>
        <w:gridCol w:w="1843"/>
      </w:tblGrid>
      <w:tr w:rsidR="00AB7FE4">
        <w:tc>
          <w:tcPr>
            <w:tcW w:w="709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(значение параметра)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Расчетный вес, кг/км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547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Длительность доп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устимая токовая нагрузка на воздухе, А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 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Длительность допустимая токовая нагрузка в земле, А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248 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R=0,258Ом/км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1843" w:type="dxa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902,5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УХЛ1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698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температура нагрева жил при перегрузке,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5.6.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температура нагрева жил при токе 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5.7.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9. 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сертификации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FE4">
        <w:trPr>
          <w:trHeight w:val="664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rPr>
          <w:trHeight w:val="664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Соответствие  ГОСТ 12.2.003-91</w:t>
            </w:r>
          </w:p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п.п.1.2., 1.6.,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2.1.10., 2.1.11, 2.1.13.,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2.1.14.,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10.2.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10.3.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10.4.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10.5.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FE4" w:rsidRDefault="00AB7FE4">
      <w:pPr>
        <w:spacing w:after="0" w:line="17" w:lineRule="atLeast"/>
        <w:jc w:val="center"/>
        <w:rPr>
          <w:rFonts w:ascii="Times New Roman CYR" w:hAnsi="Times New Roman CYR" w:cs="Times New Roman CYR"/>
          <w:b/>
          <w:bCs/>
          <w:i/>
          <w:sz w:val="20"/>
          <w:szCs w:val="20"/>
        </w:rPr>
      </w:pPr>
    </w:p>
    <w:p w:rsidR="00AB7FE4" w:rsidRDefault="00BC2009">
      <w:pPr>
        <w:spacing w:after="0" w:line="17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color w:val="000000"/>
        </w:rPr>
        <w:t xml:space="preserve">Кабель </w:t>
      </w:r>
      <w:r>
        <w:rPr>
          <w:rFonts w:ascii="Times New Roman" w:hAnsi="Times New Roman"/>
          <w:b/>
        </w:rPr>
        <w:t>ААШв 3х240 10 кВ</w:t>
      </w:r>
    </w:p>
    <w:tbl>
      <w:tblPr>
        <w:tblW w:w="10063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8"/>
        <w:gridCol w:w="1843"/>
        <w:gridCol w:w="1843"/>
      </w:tblGrid>
      <w:tr w:rsidR="00AB7FE4">
        <w:tc>
          <w:tcPr>
            <w:tcW w:w="709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keepLines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346"/>
        </w:trPr>
        <w:tc>
          <w:tcPr>
            <w:tcW w:w="709" w:type="dxa"/>
            <w:vAlign w:val="center"/>
          </w:tcPr>
          <w:p w:rsidR="00AB7FE4" w:rsidRDefault="00BC2009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Расчетный вес, кг/км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547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Длительность допустимая токовая нагрузка на воздухе, А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 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Длительность допустимая токовая нагрузка в земле, А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Удельное активное сопротивление жилы</w:t>
            </w:r>
          </w:p>
        </w:tc>
        <w:tc>
          <w:tcPr>
            <w:tcW w:w="1843" w:type="dxa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R=0,129Ом/км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1843" w:type="dxa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1422,5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УХЛ1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698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hd w:val="clear" w:color="auto" w:fill="FFFFFF"/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Длительно допустимая температура нагрева жил,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70/60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Максимальная температура нагрева жил при перегрузке,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90/80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279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Максимальная темп</w:t>
            </w:r>
            <w:r>
              <w:rPr>
                <w:rFonts w:ascii="Times New Roman" w:hAnsi="Times New Roman"/>
                <w:sz w:val="20"/>
                <w:szCs w:val="20"/>
              </w:rPr>
              <w:t>ература нагрева жил при токе КЗ, °С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5.7.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9. 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Требования по сертификации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7FE4">
        <w:trPr>
          <w:trHeight w:val="664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rPr>
          <w:trHeight w:val="664"/>
        </w:trPr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Соответствие  ГОСТ 12.2.003-91</w:t>
            </w:r>
          </w:p>
          <w:p w:rsidR="00AB7FE4" w:rsidRDefault="00BC2009">
            <w:pPr>
              <w:pStyle w:val="18"/>
              <w:spacing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п.п.1.2., 1.6.,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2.1.10., 2.1.11, 2.1.13.,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2.1.14.,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pStyle w:val="18"/>
              <w:spacing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</w:p>
        </w:tc>
        <w:tc>
          <w:tcPr>
            <w:tcW w:w="5669" w:type="dxa"/>
            <w:vAlign w:val="center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10.2.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10.3.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10.4.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FE4">
        <w:tc>
          <w:tcPr>
            <w:tcW w:w="709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AB7FE4" w:rsidRDefault="00BC2009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:rsidR="00AB7FE4" w:rsidRDefault="00BC2009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AB7FE4" w:rsidRDefault="00AB7FE4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7FE4" w:rsidRDefault="00BC20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sectPr w:rsidR="00AB7FE4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FE4" w:rsidRDefault="00BC2009">
      <w:pPr>
        <w:spacing w:after="0" w:line="240" w:lineRule="auto"/>
      </w:pPr>
      <w:r>
        <w:separator/>
      </w:r>
    </w:p>
  </w:endnote>
  <w:endnote w:type="continuationSeparator" w:id="0">
    <w:p w:rsidR="00AB7FE4" w:rsidRDefault="00BC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B7FE4" w:rsidRDefault="00BC200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AB7FE4" w:rsidRDefault="00AB7FE4">
    <w:pPr>
      <w:pStyle w:val="af9"/>
    </w:pPr>
  </w:p>
  <w:p w:rsidR="00AB7FE4" w:rsidRDefault="00AB7FE4">
    <w:pPr>
      <w:pStyle w:val="af9"/>
    </w:pPr>
  </w:p>
  <w:p w:rsidR="00AB7FE4" w:rsidRDefault="00AB7FE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FE4" w:rsidRDefault="00BC2009">
      <w:pPr>
        <w:spacing w:after="0" w:line="240" w:lineRule="auto"/>
      </w:pPr>
      <w:r>
        <w:separator/>
      </w:r>
    </w:p>
  </w:footnote>
  <w:footnote w:type="continuationSeparator" w:id="0">
    <w:p w:rsidR="00AB7FE4" w:rsidRDefault="00BC2009">
      <w:pPr>
        <w:spacing w:after="0" w:line="240" w:lineRule="auto"/>
      </w:pPr>
      <w:r>
        <w:continuationSeparator/>
      </w:r>
    </w:p>
  </w:footnote>
  <w:footnote w:id="1">
    <w:p w:rsidR="00AB7FE4" w:rsidRDefault="00BC200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B7FE4" w:rsidRDefault="00BC20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AB7FE4" w:rsidRDefault="00BC200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1BD0"/>
    <w:multiLevelType w:val="multilevel"/>
    <w:tmpl w:val="8B7A3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C85794"/>
    <w:multiLevelType w:val="multilevel"/>
    <w:tmpl w:val="067C3D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4C50ADC"/>
    <w:multiLevelType w:val="multilevel"/>
    <w:tmpl w:val="35183E8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2391DFB"/>
    <w:multiLevelType w:val="multilevel"/>
    <w:tmpl w:val="943E9C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8813AE"/>
    <w:multiLevelType w:val="multilevel"/>
    <w:tmpl w:val="413E46C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330D340C"/>
    <w:multiLevelType w:val="multilevel"/>
    <w:tmpl w:val="8424BE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052142"/>
    <w:multiLevelType w:val="multilevel"/>
    <w:tmpl w:val="9ED27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2051CD"/>
    <w:multiLevelType w:val="multilevel"/>
    <w:tmpl w:val="90129C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46F0AC9"/>
    <w:multiLevelType w:val="hybridMultilevel"/>
    <w:tmpl w:val="D390B62E"/>
    <w:lvl w:ilvl="0" w:tplc="817CF6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B867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712B6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3F2D6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5766B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6432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108F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F0478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2CFF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71B1436"/>
    <w:multiLevelType w:val="hybridMultilevel"/>
    <w:tmpl w:val="FD4CEA58"/>
    <w:lvl w:ilvl="0" w:tplc="C3FAF4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FBED55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BE800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B447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D3A4B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9E471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C72BA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B05A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10C3D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CD9400B"/>
    <w:multiLevelType w:val="hybridMultilevel"/>
    <w:tmpl w:val="3FC27912"/>
    <w:lvl w:ilvl="0" w:tplc="3ABCC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502E7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BE31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440ED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8B6C8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53E1A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3068F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2147D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F54D9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402536C"/>
    <w:multiLevelType w:val="hybridMultilevel"/>
    <w:tmpl w:val="4866F162"/>
    <w:lvl w:ilvl="0" w:tplc="D7F8DD4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0E609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476C2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0487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3D229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50EF2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4EC4C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07CD0B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9F6A0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75E11B82"/>
    <w:multiLevelType w:val="multilevel"/>
    <w:tmpl w:val="730ACAA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8"/>
  </w:num>
  <w:num w:numId="11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9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FE4"/>
    <w:rsid w:val="00AB7FE4"/>
    <w:rsid w:val="00BC2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63C5"/>
  <w15:docId w15:val="{2B146369-057D-4D32-8517-429C1C84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3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3041-2EE6-4AFD-BFEE-DBCB6B16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8607</Words>
  <Characters>49064</Characters>
  <Application>Microsoft Office Word</Application>
  <DocSecurity>0</DocSecurity>
  <Lines>408</Lines>
  <Paragraphs>115</Paragraphs>
  <ScaleCrop>false</ScaleCrop>
  <Company>Microsoft</Company>
  <LinksUpToDate>false</LinksUpToDate>
  <CharactersWithSpaces>57556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210</cp:revision>
  <dcterms:created xsi:type="dcterms:W3CDTF">2023-08-25T12:30:00Z</dcterms:created>
  <dcterms:modified xsi:type="dcterms:W3CDTF">2024-09-12T04:13:00Z</dcterms:modified>
</cp:coreProperties>
</file>